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F2" w:rsidRPr="00C459C1" w:rsidRDefault="004070F2" w:rsidP="004070F2">
      <w:pPr>
        <w:shd w:val="clear" w:color="auto" w:fill="FFFFFF"/>
        <w:autoSpaceDE/>
        <w:autoSpaceDN/>
        <w:jc w:val="center"/>
        <w:rPr>
          <w:b/>
          <w:color w:val="22272F"/>
          <w:sz w:val="24"/>
          <w:szCs w:val="24"/>
        </w:rPr>
      </w:pPr>
      <w:r w:rsidRPr="00C459C1">
        <w:rPr>
          <w:b/>
          <w:color w:val="22272F"/>
          <w:sz w:val="24"/>
          <w:szCs w:val="24"/>
        </w:rPr>
        <w:t>Анкета участника торгов</w:t>
      </w:r>
    </w:p>
    <w:p w:rsidR="004070F2" w:rsidRPr="00C459C1" w:rsidRDefault="004070F2" w:rsidP="004070F2">
      <w:pPr>
        <w:shd w:val="clear" w:color="auto" w:fill="FFFFFF"/>
        <w:autoSpaceDE/>
        <w:autoSpaceDN/>
        <w:jc w:val="center"/>
        <w:rPr>
          <w:b/>
          <w:i/>
          <w:color w:val="22272F"/>
          <w:sz w:val="24"/>
          <w:szCs w:val="24"/>
        </w:rPr>
      </w:pPr>
    </w:p>
    <w:tbl>
      <w:tblPr>
        <w:tblW w:w="91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825"/>
        <w:gridCol w:w="4795"/>
      </w:tblGrid>
      <w:tr w:rsidR="004070F2" w:rsidRPr="00C459C1" w:rsidTr="00AF2900">
        <w:trPr>
          <w:trHeight w:val="22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1.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Фамилия, имя, отчество (при наличии)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both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 </w:t>
            </w:r>
          </w:p>
        </w:tc>
      </w:tr>
      <w:tr w:rsidR="004070F2" w:rsidRPr="00C459C1" w:rsidTr="00AF2900">
        <w:trPr>
          <w:trHeight w:val="21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2.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Дата и место рождения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</w:p>
        </w:tc>
      </w:tr>
      <w:tr w:rsidR="004070F2" w:rsidRPr="00C459C1" w:rsidTr="00AF2900">
        <w:trPr>
          <w:trHeight w:val="22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3.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Гражданство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both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 </w:t>
            </w:r>
          </w:p>
        </w:tc>
      </w:tr>
      <w:tr w:rsidR="004070F2" w:rsidRPr="00C459C1" w:rsidTr="00AF2900">
        <w:trPr>
          <w:trHeight w:val="87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4.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 xml:space="preserve">Реквизиты документа, удостоверяющего личность </w:t>
            </w:r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proofErr w:type="gramStart"/>
            <w:r w:rsidRPr="00C459C1">
              <w:rPr>
                <w:color w:val="22272F"/>
                <w:szCs w:val="22"/>
              </w:rPr>
              <w:t>(серия (при наличии), номер,</w:t>
            </w:r>
            <w:proofErr w:type="gramEnd"/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 xml:space="preserve">дата выдачи, кем </w:t>
            </w:r>
            <w:proofErr w:type="gramStart"/>
            <w:r w:rsidRPr="00C459C1">
              <w:rPr>
                <w:color w:val="22272F"/>
                <w:szCs w:val="22"/>
              </w:rPr>
              <w:t>выдан</w:t>
            </w:r>
            <w:proofErr w:type="gramEnd"/>
            <w:r w:rsidRPr="00C459C1">
              <w:rPr>
                <w:color w:val="22272F"/>
                <w:szCs w:val="22"/>
              </w:rPr>
              <w:t>,</w:t>
            </w:r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код подразделения (при наличии))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</w:p>
        </w:tc>
      </w:tr>
      <w:tr w:rsidR="004070F2" w:rsidRPr="00C459C1" w:rsidTr="00AF2900">
        <w:trPr>
          <w:trHeight w:val="88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5.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 xml:space="preserve">Данные миграционной карты </w:t>
            </w:r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proofErr w:type="gramStart"/>
            <w:r w:rsidRPr="00C459C1">
              <w:rPr>
                <w:color w:val="22272F"/>
                <w:szCs w:val="22"/>
              </w:rPr>
              <w:t>(номер карты,</w:t>
            </w:r>
            <w:proofErr w:type="gramEnd"/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дата начала срока пребывания, дата окончания срока пребывания в Российской Федерации)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</w:p>
        </w:tc>
      </w:tr>
      <w:tr w:rsidR="004070F2" w:rsidRPr="00C459C1" w:rsidTr="00AF2900">
        <w:trPr>
          <w:trHeight w:val="11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6.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 xml:space="preserve">Данные документа, подтверждающего право иностранного гражданина или лица без гражданства на пребывание (проживание) в Российской Федерации </w:t>
            </w:r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proofErr w:type="gramStart"/>
            <w:r w:rsidRPr="00C459C1">
              <w:rPr>
                <w:color w:val="22272F"/>
                <w:szCs w:val="22"/>
              </w:rPr>
              <w:t>(серия (если имеется), номер,</w:t>
            </w:r>
            <w:proofErr w:type="gramEnd"/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дата начала срока действия права пребывания (проживания),</w:t>
            </w:r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дата окончания срока действия права пребывания (проживания))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</w:p>
        </w:tc>
      </w:tr>
      <w:tr w:rsidR="004070F2" w:rsidRPr="00C459C1" w:rsidTr="00AF2900">
        <w:trPr>
          <w:trHeight w:val="495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7.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Адрес места жительства (регистрации)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both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 </w:t>
            </w:r>
          </w:p>
        </w:tc>
      </w:tr>
      <w:tr w:rsidR="004070F2" w:rsidRPr="00C459C1" w:rsidTr="00AF2900">
        <w:trPr>
          <w:trHeight w:val="285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Адрес места пребывания</w:t>
            </w:r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jc w:val="both"/>
              <w:rPr>
                <w:color w:val="22272F"/>
                <w:szCs w:val="22"/>
              </w:rPr>
            </w:pPr>
          </w:p>
        </w:tc>
      </w:tr>
      <w:tr w:rsidR="004070F2" w:rsidRPr="00C459C1" w:rsidTr="00AF2900">
        <w:trPr>
          <w:trHeight w:val="22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8.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ИНН (при наличии).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both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 </w:t>
            </w:r>
          </w:p>
        </w:tc>
      </w:tr>
      <w:tr w:rsidR="004070F2" w:rsidRPr="00C459C1" w:rsidTr="00AF2900">
        <w:trPr>
          <w:trHeight w:val="22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9.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СНИЛС (при наличии).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both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 </w:t>
            </w:r>
          </w:p>
        </w:tc>
      </w:tr>
      <w:tr w:rsidR="004070F2" w:rsidRPr="00C459C1" w:rsidTr="00AF2900">
        <w:trPr>
          <w:trHeight w:val="22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10.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ОГРН (для лиц, обладающих статусом индивидуального предпринимателя)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jc w:val="both"/>
              <w:rPr>
                <w:color w:val="22272F"/>
                <w:szCs w:val="22"/>
              </w:rPr>
            </w:pPr>
          </w:p>
        </w:tc>
      </w:tr>
      <w:tr w:rsidR="004070F2" w:rsidRPr="00C459C1" w:rsidTr="00AF2900">
        <w:trPr>
          <w:trHeight w:val="66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11.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 xml:space="preserve">Контактная информация </w:t>
            </w:r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proofErr w:type="gramStart"/>
            <w:r w:rsidRPr="00C459C1">
              <w:rPr>
                <w:color w:val="22272F"/>
                <w:szCs w:val="22"/>
              </w:rPr>
              <w:t>(номер телефона,</w:t>
            </w:r>
            <w:proofErr w:type="gramEnd"/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proofErr w:type="gramStart"/>
            <w:r w:rsidRPr="00C459C1">
              <w:rPr>
                <w:color w:val="22272F"/>
                <w:szCs w:val="22"/>
              </w:rPr>
              <w:t>e-</w:t>
            </w:r>
            <w:proofErr w:type="spellStart"/>
            <w:r w:rsidRPr="00C459C1">
              <w:rPr>
                <w:color w:val="22272F"/>
                <w:szCs w:val="22"/>
              </w:rPr>
              <w:t>mail</w:t>
            </w:r>
            <w:proofErr w:type="spellEnd"/>
            <w:r w:rsidRPr="00C459C1">
              <w:rPr>
                <w:color w:val="22272F"/>
                <w:szCs w:val="22"/>
              </w:rPr>
              <w:t>, почтовый адрес (при наличии))</w:t>
            </w:r>
            <w:proofErr w:type="gramEnd"/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</w:p>
        </w:tc>
      </w:tr>
      <w:tr w:rsidR="004070F2" w:rsidRPr="00C459C1" w:rsidTr="00AF2900">
        <w:trPr>
          <w:trHeight w:val="153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12.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both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Отношение к ПДЛ/ИПДЛ*</w:t>
            </w:r>
          </w:p>
          <w:p w:rsidR="004070F2" w:rsidRPr="00C459C1" w:rsidRDefault="004070F2" w:rsidP="00AF2900">
            <w:pPr>
              <w:autoSpaceDE/>
              <w:autoSpaceDN/>
              <w:jc w:val="both"/>
              <w:rPr>
                <w:i/>
                <w:color w:val="22272F"/>
                <w:szCs w:val="22"/>
              </w:rPr>
            </w:pPr>
            <w:proofErr w:type="gramStart"/>
            <w:r w:rsidRPr="00C459C1">
              <w:rPr>
                <w:color w:val="22272F"/>
                <w:szCs w:val="22"/>
              </w:rPr>
              <w:t>(</w:t>
            </w:r>
            <w:r w:rsidRPr="00C459C1">
              <w:rPr>
                <w:i/>
                <w:color w:val="22272F"/>
                <w:szCs w:val="22"/>
              </w:rPr>
              <w:t xml:space="preserve">варианты ответа: </w:t>
            </w:r>
            <w:proofErr w:type="gramEnd"/>
          </w:p>
          <w:p w:rsidR="004070F2" w:rsidRPr="00C459C1" w:rsidRDefault="004070F2" w:rsidP="00AF2900">
            <w:pPr>
              <w:autoSpaceDE/>
              <w:autoSpaceDN/>
              <w:jc w:val="both"/>
              <w:rPr>
                <w:i/>
                <w:color w:val="22272F"/>
                <w:szCs w:val="22"/>
              </w:rPr>
            </w:pPr>
            <w:r w:rsidRPr="00C459C1">
              <w:rPr>
                <w:i/>
                <w:color w:val="22272F"/>
                <w:szCs w:val="22"/>
              </w:rPr>
              <w:t xml:space="preserve">ДА, имею отношение </w:t>
            </w:r>
          </w:p>
          <w:p w:rsidR="004070F2" w:rsidRPr="00C459C1" w:rsidRDefault="004070F2" w:rsidP="00AF2900">
            <w:pPr>
              <w:autoSpaceDE/>
              <w:autoSpaceDN/>
              <w:jc w:val="both"/>
              <w:rPr>
                <w:i/>
                <w:color w:val="22272F"/>
                <w:szCs w:val="22"/>
              </w:rPr>
            </w:pPr>
            <w:r w:rsidRPr="00C459C1">
              <w:rPr>
                <w:i/>
                <w:color w:val="22272F"/>
                <w:szCs w:val="22"/>
              </w:rPr>
              <w:t xml:space="preserve">или </w:t>
            </w:r>
          </w:p>
          <w:p w:rsidR="004070F2" w:rsidRPr="00C459C1" w:rsidRDefault="004070F2" w:rsidP="00AF2900">
            <w:pPr>
              <w:autoSpaceDE/>
              <w:autoSpaceDN/>
              <w:jc w:val="both"/>
              <w:rPr>
                <w:color w:val="22272F"/>
                <w:szCs w:val="22"/>
                <w:vertAlign w:val="superscript"/>
              </w:rPr>
            </w:pPr>
            <w:proofErr w:type="gramStart"/>
            <w:r w:rsidRPr="00C459C1">
              <w:rPr>
                <w:i/>
                <w:color w:val="22272F"/>
                <w:szCs w:val="22"/>
              </w:rPr>
              <w:t>НЕТ, не имею отношения</w:t>
            </w:r>
            <w:r w:rsidRPr="00C459C1">
              <w:rPr>
                <w:color w:val="22272F"/>
                <w:szCs w:val="22"/>
              </w:rPr>
              <w:t>).</w:t>
            </w:r>
            <w:proofErr w:type="gramEnd"/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tabs>
                <w:tab w:val="left" w:pos="2760"/>
              </w:tabs>
              <w:autoSpaceDE/>
              <w:autoSpaceDN/>
              <w:jc w:val="both"/>
              <w:rPr>
                <w:color w:val="22272F"/>
                <w:szCs w:val="22"/>
              </w:rPr>
            </w:pPr>
          </w:p>
        </w:tc>
      </w:tr>
      <w:tr w:rsidR="004070F2" w:rsidRPr="00C459C1" w:rsidTr="00AF2900">
        <w:trPr>
          <w:trHeight w:val="53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13.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spacing w:after="160" w:line="259" w:lineRule="auto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 xml:space="preserve">Налоговое </w:t>
            </w:r>
            <w:proofErr w:type="spellStart"/>
            <w:r w:rsidRPr="00C459C1">
              <w:rPr>
                <w:color w:val="22272F"/>
                <w:szCs w:val="22"/>
              </w:rPr>
              <w:t>резидентство</w:t>
            </w:r>
            <w:proofErr w:type="spellEnd"/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</w:rPr>
            </w:pPr>
            <w:proofErr w:type="gramStart"/>
            <w:r w:rsidRPr="00C459C1">
              <w:rPr>
                <w:color w:val="22272F"/>
                <w:szCs w:val="22"/>
              </w:rPr>
              <w:t>(</w:t>
            </w:r>
            <w:r w:rsidRPr="00C459C1">
              <w:rPr>
                <w:color w:val="22272F"/>
              </w:rPr>
              <w:t xml:space="preserve">Российской Федерации или иное. </w:t>
            </w:r>
            <w:proofErr w:type="gramEnd"/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</w:rPr>
            </w:pPr>
            <w:r w:rsidRPr="00C459C1">
              <w:rPr>
                <w:color w:val="22272F"/>
              </w:rPr>
              <w:t xml:space="preserve">Иное указать подробно. </w:t>
            </w:r>
          </w:p>
          <w:p w:rsidR="004070F2" w:rsidRPr="00C459C1" w:rsidRDefault="004070F2" w:rsidP="00AF2900">
            <w:pPr>
              <w:autoSpaceDE/>
              <w:autoSpaceDN/>
              <w:rPr>
                <w:rFonts w:eastAsia="Calibri"/>
                <w:lang w:eastAsia="en-US"/>
              </w:rPr>
            </w:pPr>
            <w:r w:rsidRPr="00C459C1">
              <w:rPr>
                <w:color w:val="22272F"/>
              </w:rPr>
              <w:t>Например, в случае:</w:t>
            </w:r>
          </w:p>
          <w:p w:rsidR="004070F2" w:rsidRPr="00C459C1" w:rsidRDefault="004070F2" w:rsidP="004070F2">
            <w:pPr>
              <w:numPr>
                <w:ilvl w:val="0"/>
                <w:numId w:val="1"/>
              </w:numPr>
              <w:tabs>
                <w:tab w:val="num" w:pos="420"/>
              </w:tabs>
              <w:autoSpaceDE/>
              <w:autoSpaceDN/>
              <w:adjustRightInd w:val="0"/>
              <w:ind w:left="0" w:hanging="17"/>
              <w:jc w:val="both"/>
              <w:rPr>
                <w:rFonts w:eastAsia="Calibri"/>
              </w:rPr>
            </w:pPr>
            <w:r w:rsidRPr="00C459C1">
              <w:rPr>
                <w:rFonts w:eastAsia="Calibri"/>
                <w:color w:val="000000"/>
              </w:rPr>
              <w:t>Гражданство иностранного государства (за исключением</w:t>
            </w:r>
            <w:r w:rsidRPr="00C459C1">
              <w:rPr>
                <w:rFonts w:eastAsia="Calibri"/>
              </w:rPr>
              <w:t xml:space="preserve"> гражданство государства - члена Таможенного союза);</w:t>
            </w:r>
          </w:p>
          <w:p w:rsidR="004070F2" w:rsidRPr="00C459C1" w:rsidRDefault="004070F2" w:rsidP="004070F2">
            <w:pPr>
              <w:numPr>
                <w:ilvl w:val="0"/>
                <w:numId w:val="1"/>
              </w:numPr>
              <w:tabs>
                <w:tab w:val="num" w:pos="420"/>
              </w:tabs>
              <w:autoSpaceDE/>
              <w:autoSpaceDN/>
              <w:ind w:left="0" w:hanging="17"/>
              <w:rPr>
                <w:rFonts w:eastAsia="Calibri"/>
              </w:rPr>
            </w:pPr>
            <w:r w:rsidRPr="00C459C1">
              <w:rPr>
                <w:rFonts w:eastAsia="Calibri"/>
              </w:rPr>
              <w:t>Вид на жительство в иностранном государстве;</w:t>
            </w:r>
          </w:p>
          <w:p w:rsidR="004070F2" w:rsidRPr="00C459C1" w:rsidRDefault="004070F2" w:rsidP="004070F2">
            <w:pPr>
              <w:numPr>
                <w:ilvl w:val="0"/>
                <w:numId w:val="1"/>
              </w:numPr>
              <w:tabs>
                <w:tab w:val="num" w:pos="420"/>
              </w:tabs>
              <w:autoSpaceDE/>
              <w:autoSpaceDN/>
              <w:ind w:left="0" w:hanging="17"/>
              <w:jc w:val="both"/>
              <w:rPr>
                <w:rFonts w:eastAsia="Calibri"/>
              </w:rPr>
            </w:pPr>
            <w:proofErr w:type="gramStart"/>
            <w:r w:rsidRPr="00C459C1">
              <w:rPr>
                <w:rFonts w:eastAsia="Calibri"/>
              </w:rPr>
              <w:t>Налоговое</w:t>
            </w:r>
            <w:proofErr w:type="gramEnd"/>
            <w:r w:rsidRPr="00C459C1">
              <w:rPr>
                <w:rFonts w:eastAsia="Calibri"/>
              </w:rPr>
              <w:t xml:space="preserve"> </w:t>
            </w:r>
            <w:proofErr w:type="spellStart"/>
            <w:r w:rsidRPr="00C459C1">
              <w:rPr>
                <w:rFonts w:eastAsia="Calibri"/>
              </w:rPr>
              <w:t>резидентство</w:t>
            </w:r>
            <w:proofErr w:type="spellEnd"/>
            <w:r w:rsidRPr="00C459C1">
              <w:rPr>
                <w:rFonts w:eastAsia="Calibri"/>
              </w:rPr>
              <w:t xml:space="preserve"> иностранного государства по иным основаниям, не указанным в п. 1. и п. 2 настоящей сноски. </w:t>
            </w:r>
          </w:p>
          <w:p w:rsidR="004070F2" w:rsidRPr="00C459C1" w:rsidRDefault="004070F2" w:rsidP="00AF2900">
            <w:pPr>
              <w:autoSpaceDE/>
              <w:autoSpaceDN/>
              <w:ind w:hanging="17"/>
              <w:jc w:val="both"/>
              <w:rPr>
                <w:rFonts w:eastAsia="Calibri"/>
              </w:rPr>
            </w:pPr>
            <w:r w:rsidRPr="00C459C1">
              <w:rPr>
                <w:rFonts w:eastAsia="Calibri"/>
              </w:rPr>
              <w:t xml:space="preserve">Отнесение физических лиц к налоговым резидентам США (лицам, на которых распространяется требования </w:t>
            </w:r>
            <w:r w:rsidRPr="00C459C1">
              <w:rPr>
                <w:rFonts w:eastAsia="Calibri"/>
                <w:lang w:val="en-US"/>
              </w:rPr>
              <w:t>FATCA</w:t>
            </w:r>
            <w:r w:rsidRPr="00C459C1">
              <w:rPr>
                <w:rFonts w:eastAsia="Calibri"/>
              </w:rPr>
              <w:t>) также возможно при наличии следующих критериев (признаков):</w:t>
            </w:r>
          </w:p>
          <w:p w:rsidR="004070F2" w:rsidRPr="00C459C1" w:rsidRDefault="004070F2" w:rsidP="004070F2">
            <w:pPr>
              <w:numPr>
                <w:ilvl w:val="0"/>
                <w:numId w:val="2"/>
              </w:numPr>
              <w:tabs>
                <w:tab w:val="left" w:pos="360"/>
              </w:tabs>
              <w:autoSpaceDE/>
              <w:autoSpaceDN/>
              <w:spacing w:after="160"/>
              <w:ind w:left="0" w:hanging="15"/>
              <w:contextualSpacing/>
              <w:jc w:val="both"/>
              <w:rPr>
                <w:rFonts w:eastAsia="Calibri"/>
              </w:rPr>
            </w:pPr>
            <w:r w:rsidRPr="00C459C1">
              <w:rPr>
                <w:rFonts w:eastAsia="Calibri"/>
              </w:rPr>
              <w:t xml:space="preserve">     Место рождения в США (при условии наличия гражданства США);</w:t>
            </w:r>
          </w:p>
          <w:p w:rsidR="004070F2" w:rsidRPr="00C459C1" w:rsidRDefault="004070F2" w:rsidP="004070F2">
            <w:pPr>
              <w:numPr>
                <w:ilvl w:val="0"/>
                <w:numId w:val="2"/>
              </w:numPr>
              <w:tabs>
                <w:tab w:val="left" w:pos="360"/>
                <w:tab w:val="left" w:pos="900"/>
              </w:tabs>
              <w:autoSpaceDE/>
              <w:autoSpaceDN/>
              <w:spacing w:after="160"/>
              <w:ind w:left="0" w:hanging="15"/>
              <w:contextualSpacing/>
              <w:jc w:val="both"/>
              <w:rPr>
                <w:rFonts w:eastAsia="Calibri"/>
              </w:rPr>
            </w:pPr>
            <w:r w:rsidRPr="00C459C1">
              <w:rPr>
                <w:rFonts w:eastAsia="Calibri"/>
              </w:rPr>
              <w:t>Почтовый, фактический или абонентский адрес в США (включая адрес «до востребования»);</w:t>
            </w:r>
          </w:p>
          <w:p w:rsidR="004070F2" w:rsidRPr="00C459C1" w:rsidRDefault="004070F2" w:rsidP="004070F2">
            <w:pPr>
              <w:numPr>
                <w:ilvl w:val="0"/>
                <w:numId w:val="2"/>
              </w:numPr>
              <w:tabs>
                <w:tab w:val="left" w:pos="360"/>
                <w:tab w:val="left" w:pos="900"/>
              </w:tabs>
              <w:autoSpaceDE/>
              <w:autoSpaceDN/>
              <w:spacing w:after="160"/>
              <w:ind w:left="0" w:hanging="15"/>
              <w:contextualSpacing/>
              <w:jc w:val="both"/>
              <w:rPr>
                <w:rFonts w:eastAsia="Calibri"/>
              </w:rPr>
            </w:pPr>
            <w:r w:rsidRPr="00C459C1">
              <w:rPr>
                <w:rFonts w:eastAsia="Calibri"/>
              </w:rPr>
              <w:lastRenderedPageBreak/>
              <w:t>Телефонный номер США;</w:t>
            </w:r>
          </w:p>
          <w:p w:rsidR="004070F2" w:rsidRPr="00C459C1" w:rsidRDefault="004070F2" w:rsidP="004070F2">
            <w:pPr>
              <w:numPr>
                <w:ilvl w:val="0"/>
                <w:numId w:val="2"/>
              </w:numPr>
              <w:tabs>
                <w:tab w:val="left" w:pos="360"/>
                <w:tab w:val="left" w:pos="900"/>
              </w:tabs>
              <w:autoSpaceDE/>
              <w:autoSpaceDN/>
              <w:spacing w:after="160"/>
              <w:ind w:left="0" w:hanging="15"/>
              <w:contextualSpacing/>
              <w:jc w:val="both"/>
              <w:rPr>
                <w:rFonts w:eastAsia="Calibri"/>
              </w:rPr>
            </w:pPr>
            <w:r w:rsidRPr="00C459C1">
              <w:rPr>
                <w:rFonts w:eastAsia="Calibri"/>
              </w:rPr>
              <w:t>Наличие д</w:t>
            </w:r>
            <w:r w:rsidRPr="00C459C1">
              <w:rPr>
                <w:rFonts w:eastAsia="Calibri"/>
                <w:lang w:eastAsia="en-US"/>
              </w:rPr>
              <w:t>ействующ</w:t>
            </w:r>
            <w:r w:rsidRPr="00C459C1">
              <w:rPr>
                <w:rFonts w:eastAsia="Calibri"/>
              </w:rPr>
              <w:t>ей</w:t>
            </w:r>
            <w:r w:rsidRPr="00C459C1">
              <w:rPr>
                <w:rFonts w:eastAsia="Calibri"/>
                <w:lang w:eastAsia="en-US"/>
              </w:rPr>
              <w:t xml:space="preserve"> доверенност</w:t>
            </w:r>
            <w:r w:rsidRPr="00C459C1">
              <w:rPr>
                <w:rFonts w:eastAsia="Calibri"/>
              </w:rPr>
              <w:t>и на управление счетом</w:t>
            </w:r>
            <w:r w:rsidRPr="00C459C1">
              <w:rPr>
                <w:rFonts w:eastAsia="Calibri"/>
                <w:lang w:eastAsia="en-US"/>
              </w:rPr>
              <w:t>, выданн</w:t>
            </w:r>
            <w:r w:rsidRPr="00C459C1">
              <w:rPr>
                <w:rFonts w:eastAsia="Calibri"/>
              </w:rPr>
              <w:t>ой</w:t>
            </w:r>
            <w:r w:rsidRPr="00C459C1">
              <w:rPr>
                <w:rFonts w:eastAsia="Calibri"/>
                <w:lang w:eastAsia="en-US"/>
              </w:rPr>
              <w:t xml:space="preserve"> лицу,</w:t>
            </w:r>
            <w:r w:rsidRPr="00C459C1">
              <w:rPr>
                <w:rFonts w:eastAsia="Calibri"/>
              </w:rPr>
              <w:t xml:space="preserve"> имеющему адрес постоянного проживания, почтовый адрес, или абонентский адрес в США (включая адрес «до востребования») в США;</w:t>
            </w:r>
          </w:p>
          <w:p w:rsidR="004070F2" w:rsidRPr="00C459C1" w:rsidRDefault="004070F2" w:rsidP="004070F2">
            <w:pPr>
              <w:numPr>
                <w:ilvl w:val="0"/>
                <w:numId w:val="2"/>
              </w:numPr>
              <w:tabs>
                <w:tab w:val="left" w:pos="180"/>
                <w:tab w:val="left" w:pos="900"/>
              </w:tabs>
              <w:autoSpaceDE/>
              <w:autoSpaceDN/>
              <w:spacing w:after="160"/>
              <w:ind w:left="0" w:hanging="15"/>
              <w:contextualSpacing/>
              <w:jc w:val="both"/>
              <w:rPr>
                <w:rFonts w:eastAsia="Calibri"/>
                <w:szCs w:val="22"/>
              </w:rPr>
            </w:pPr>
            <w:proofErr w:type="gramStart"/>
            <w:r w:rsidRPr="00C459C1">
              <w:rPr>
                <w:rFonts w:eastAsia="Calibri"/>
              </w:rPr>
              <w:t>Наличие долгосрочного платежного поручения для переведения денежных средств на счет в США.)</w:t>
            </w:r>
            <w:proofErr w:type="gramEnd"/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jc w:val="both"/>
              <w:rPr>
                <w:color w:val="22272F"/>
                <w:szCs w:val="22"/>
              </w:rPr>
            </w:pPr>
          </w:p>
        </w:tc>
      </w:tr>
      <w:tr w:rsidR="004070F2" w:rsidRPr="00C459C1" w:rsidTr="00AF2900">
        <w:trPr>
          <w:trHeight w:val="53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lastRenderedPageBreak/>
              <w:t>13.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spacing w:after="160" w:line="259" w:lineRule="auto"/>
              <w:rPr>
                <w:color w:val="22272F"/>
                <w:szCs w:val="22"/>
              </w:rPr>
            </w:pPr>
            <w:r w:rsidRPr="00C459C1">
              <w:rPr>
                <w:rFonts w:eastAsia="Calibri"/>
                <w:szCs w:val="22"/>
              </w:rPr>
              <w:t xml:space="preserve">Сведения о наличии в отношении участника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</w:t>
            </w:r>
            <w:proofErr w:type="spellStart"/>
            <w:r w:rsidRPr="00C459C1">
              <w:rPr>
                <w:rFonts w:eastAsia="Calibri"/>
                <w:szCs w:val="22"/>
              </w:rPr>
              <w:t>банкротных</w:t>
            </w:r>
            <w:proofErr w:type="spellEnd"/>
            <w:r w:rsidRPr="00C459C1">
              <w:rPr>
                <w:rFonts w:eastAsia="Calibri"/>
                <w:szCs w:val="22"/>
              </w:rPr>
              <w:t xml:space="preserve"> процедур по состоянию на дату представления заявки; сведения об отсутствии фактов неисполнения им своих денежных обязательств по причине отсутствия денежных средств на банковских счетах.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jc w:val="both"/>
              <w:rPr>
                <w:color w:val="22272F"/>
                <w:szCs w:val="22"/>
              </w:rPr>
            </w:pPr>
          </w:p>
        </w:tc>
      </w:tr>
      <w:tr w:rsidR="004070F2" w:rsidRPr="00C459C1" w:rsidTr="00AF2900">
        <w:trPr>
          <w:trHeight w:val="66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14.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Цель совершения сделки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both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 </w:t>
            </w:r>
          </w:p>
        </w:tc>
      </w:tr>
    </w:tbl>
    <w:p w:rsidR="004070F2" w:rsidRPr="00C459C1" w:rsidRDefault="004070F2" w:rsidP="004070F2">
      <w:pPr>
        <w:autoSpaceDE/>
        <w:autoSpaceDN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070F2" w:rsidRPr="00C459C1" w:rsidRDefault="004070F2" w:rsidP="004070F2">
      <w:pPr>
        <w:tabs>
          <w:tab w:val="left" w:pos="360"/>
        </w:tabs>
        <w:autoSpaceDE/>
        <w:autoSpaceDN/>
        <w:jc w:val="both"/>
        <w:rPr>
          <w:rFonts w:eastAsia="Calibri"/>
          <w:sz w:val="22"/>
          <w:szCs w:val="22"/>
        </w:rPr>
      </w:pPr>
      <w:r w:rsidRPr="00C459C1">
        <w:rPr>
          <w:rFonts w:eastAsia="Calibri"/>
          <w:b/>
          <w:sz w:val="22"/>
          <w:szCs w:val="22"/>
          <w:lang w:eastAsia="en-US"/>
        </w:rPr>
        <w:t>Сведения о представителе участника (</w:t>
      </w:r>
      <w:r w:rsidRPr="00C459C1">
        <w:rPr>
          <w:rFonts w:eastAsia="Calibri"/>
          <w:sz w:val="22"/>
          <w:szCs w:val="22"/>
        </w:rPr>
        <w:t>лице, действующем от имени и в интересах физического лица, с правом совершения сделки):</w:t>
      </w:r>
    </w:p>
    <w:p w:rsidR="004070F2" w:rsidRPr="00C459C1" w:rsidRDefault="004070F2" w:rsidP="004070F2">
      <w:pPr>
        <w:tabs>
          <w:tab w:val="left" w:pos="360"/>
        </w:tabs>
        <w:autoSpaceDE/>
        <w:autoSpaceDN/>
        <w:jc w:val="both"/>
        <w:rPr>
          <w:rFonts w:eastAsia="Calibri"/>
          <w:i/>
          <w:sz w:val="22"/>
          <w:szCs w:val="22"/>
        </w:rPr>
      </w:pPr>
    </w:p>
    <w:tbl>
      <w:tblPr>
        <w:tblW w:w="91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825"/>
        <w:gridCol w:w="4795"/>
      </w:tblGrid>
      <w:tr w:rsidR="004070F2" w:rsidRPr="00C459C1" w:rsidTr="00AF2900">
        <w:trPr>
          <w:trHeight w:val="22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1.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Фамилия, имя, отчество (при наличии)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both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 </w:t>
            </w:r>
          </w:p>
        </w:tc>
      </w:tr>
      <w:tr w:rsidR="004070F2" w:rsidRPr="00C459C1" w:rsidTr="00AF2900">
        <w:trPr>
          <w:trHeight w:val="21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2.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Дата и место рождения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</w:p>
        </w:tc>
      </w:tr>
      <w:tr w:rsidR="004070F2" w:rsidRPr="00C459C1" w:rsidTr="00AF2900">
        <w:trPr>
          <w:trHeight w:val="22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3.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Гражданство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both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 </w:t>
            </w:r>
          </w:p>
        </w:tc>
      </w:tr>
      <w:tr w:rsidR="004070F2" w:rsidRPr="00C459C1" w:rsidTr="00AF2900">
        <w:trPr>
          <w:trHeight w:val="87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4.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 xml:space="preserve">Реквизиты документа, удостоверяющего личность </w:t>
            </w:r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proofErr w:type="gramStart"/>
            <w:r w:rsidRPr="00C459C1">
              <w:rPr>
                <w:color w:val="22272F"/>
                <w:szCs w:val="22"/>
              </w:rPr>
              <w:t>(серия (при наличии), номер,</w:t>
            </w:r>
            <w:proofErr w:type="gramEnd"/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 xml:space="preserve">дата выдачи, кем </w:t>
            </w:r>
            <w:proofErr w:type="gramStart"/>
            <w:r w:rsidRPr="00C459C1">
              <w:rPr>
                <w:color w:val="22272F"/>
                <w:szCs w:val="22"/>
              </w:rPr>
              <w:t>выдан</w:t>
            </w:r>
            <w:proofErr w:type="gramEnd"/>
            <w:r w:rsidRPr="00C459C1">
              <w:rPr>
                <w:color w:val="22272F"/>
                <w:szCs w:val="22"/>
              </w:rPr>
              <w:t>,</w:t>
            </w:r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код подразделения (при наличии))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</w:p>
        </w:tc>
      </w:tr>
      <w:tr w:rsidR="004070F2" w:rsidRPr="00C459C1" w:rsidTr="00AF2900">
        <w:trPr>
          <w:trHeight w:val="88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5.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 xml:space="preserve">Данные миграционной карты </w:t>
            </w:r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proofErr w:type="gramStart"/>
            <w:r w:rsidRPr="00C459C1">
              <w:rPr>
                <w:color w:val="22272F"/>
                <w:szCs w:val="22"/>
              </w:rPr>
              <w:t>(номер карты,</w:t>
            </w:r>
            <w:proofErr w:type="gramEnd"/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дата начала срока пребывания, дата окончания срока пребывания в Российской Федерации)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</w:p>
        </w:tc>
      </w:tr>
      <w:tr w:rsidR="004070F2" w:rsidRPr="00C459C1" w:rsidTr="00AF2900">
        <w:trPr>
          <w:trHeight w:val="11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6.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 xml:space="preserve">Данные документа, подтверждающего право иностранного гражданина или лица без гражданства на пребывание (проживание) в Российской Федерации </w:t>
            </w:r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proofErr w:type="gramStart"/>
            <w:r w:rsidRPr="00C459C1">
              <w:rPr>
                <w:color w:val="22272F"/>
                <w:szCs w:val="22"/>
              </w:rPr>
              <w:t>(серия (если имеется), номер,</w:t>
            </w:r>
            <w:proofErr w:type="gramEnd"/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дата начала срока действия права пребывания (проживания),</w:t>
            </w:r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дата окончания срока действия права пребывания (проживания))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</w:p>
        </w:tc>
      </w:tr>
      <w:tr w:rsidR="004070F2" w:rsidRPr="00C459C1" w:rsidTr="00AF2900">
        <w:trPr>
          <w:trHeight w:val="30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7.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Адрес места жительства (регистрации)</w:t>
            </w:r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both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 </w:t>
            </w:r>
          </w:p>
        </w:tc>
      </w:tr>
      <w:tr w:rsidR="004070F2" w:rsidRPr="00C459C1" w:rsidTr="00AF2900">
        <w:trPr>
          <w:trHeight w:val="225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Адрес места пребывания</w:t>
            </w:r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jc w:val="both"/>
              <w:rPr>
                <w:color w:val="22272F"/>
                <w:szCs w:val="22"/>
              </w:rPr>
            </w:pPr>
          </w:p>
        </w:tc>
      </w:tr>
      <w:tr w:rsidR="004070F2" w:rsidRPr="00C459C1" w:rsidTr="00AF2900">
        <w:trPr>
          <w:trHeight w:val="22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8.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ИНН (при наличии).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both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 </w:t>
            </w:r>
          </w:p>
        </w:tc>
      </w:tr>
      <w:tr w:rsidR="004070F2" w:rsidRPr="00C459C1" w:rsidTr="00AF2900">
        <w:trPr>
          <w:trHeight w:val="22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9.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СНИЛС (при наличии).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70F2" w:rsidRPr="00C459C1" w:rsidRDefault="004070F2" w:rsidP="00AF2900">
            <w:pPr>
              <w:autoSpaceDE/>
              <w:autoSpaceDN/>
              <w:jc w:val="both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 </w:t>
            </w:r>
          </w:p>
        </w:tc>
      </w:tr>
      <w:tr w:rsidR="004070F2" w:rsidRPr="00C459C1" w:rsidTr="00AF2900">
        <w:trPr>
          <w:trHeight w:val="22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10.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 xml:space="preserve">Наименование документа на </w:t>
            </w:r>
            <w:proofErr w:type="gramStart"/>
            <w:r w:rsidRPr="00C459C1">
              <w:rPr>
                <w:color w:val="22272F"/>
                <w:szCs w:val="22"/>
              </w:rPr>
              <w:t>основании</w:t>
            </w:r>
            <w:proofErr w:type="gramEnd"/>
            <w:r w:rsidRPr="00C459C1">
              <w:rPr>
                <w:color w:val="22272F"/>
                <w:szCs w:val="22"/>
              </w:rPr>
              <w:t xml:space="preserve"> которого действует представитель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jc w:val="both"/>
              <w:rPr>
                <w:color w:val="22272F"/>
                <w:szCs w:val="22"/>
              </w:rPr>
            </w:pPr>
          </w:p>
        </w:tc>
      </w:tr>
      <w:tr w:rsidR="004070F2" w:rsidRPr="00C459C1" w:rsidTr="00AF2900">
        <w:trPr>
          <w:trHeight w:val="22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11.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 xml:space="preserve">Дата выдачи документа на </w:t>
            </w:r>
            <w:proofErr w:type="gramStart"/>
            <w:r w:rsidRPr="00C459C1">
              <w:rPr>
                <w:color w:val="22272F"/>
                <w:szCs w:val="22"/>
              </w:rPr>
              <w:t>основании</w:t>
            </w:r>
            <w:proofErr w:type="gramEnd"/>
            <w:r w:rsidRPr="00C459C1">
              <w:rPr>
                <w:color w:val="22272F"/>
                <w:szCs w:val="22"/>
              </w:rPr>
              <w:t xml:space="preserve"> которого действует представитель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jc w:val="both"/>
              <w:rPr>
                <w:color w:val="22272F"/>
                <w:szCs w:val="22"/>
              </w:rPr>
            </w:pPr>
          </w:p>
        </w:tc>
      </w:tr>
      <w:tr w:rsidR="004070F2" w:rsidRPr="00C459C1" w:rsidTr="00AF2900">
        <w:trPr>
          <w:trHeight w:val="22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12.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 xml:space="preserve">Срок действия документа на </w:t>
            </w:r>
            <w:proofErr w:type="gramStart"/>
            <w:r w:rsidRPr="00C459C1">
              <w:rPr>
                <w:color w:val="22272F"/>
                <w:szCs w:val="22"/>
              </w:rPr>
              <w:t>основании</w:t>
            </w:r>
            <w:proofErr w:type="gramEnd"/>
            <w:r w:rsidRPr="00C459C1">
              <w:rPr>
                <w:color w:val="22272F"/>
                <w:szCs w:val="22"/>
              </w:rPr>
              <w:t xml:space="preserve"> </w:t>
            </w:r>
            <w:r w:rsidRPr="00C459C1">
              <w:rPr>
                <w:color w:val="22272F"/>
                <w:szCs w:val="22"/>
              </w:rPr>
              <w:lastRenderedPageBreak/>
              <w:t>которого действует представитель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jc w:val="both"/>
              <w:rPr>
                <w:color w:val="22272F"/>
                <w:szCs w:val="22"/>
              </w:rPr>
            </w:pPr>
          </w:p>
        </w:tc>
      </w:tr>
      <w:tr w:rsidR="004070F2" w:rsidRPr="00C459C1" w:rsidTr="00AF2900">
        <w:trPr>
          <w:trHeight w:val="22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lastRenderedPageBreak/>
              <w:t>13.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Сведения об удостоверении документа-основания уполномоченным органом</w:t>
            </w: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jc w:val="both"/>
              <w:rPr>
                <w:color w:val="22272F"/>
                <w:szCs w:val="22"/>
              </w:rPr>
            </w:pPr>
          </w:p>
        </w:tc>
      </w:tr>
      <w:tr w:rsidR="004070F2" w:rsidRPr="00C459C1" w:rsidTr="00AF2900">
        <w:trPr>
          <w:trHeight w:val="22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jc w:val="center"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>14.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r w:rsidRPr="00C459C1">
              <w:rPr>
                <w:color w:val="22272F"/>
                <w:szCs w:val="22"/>
              </w:rPr>
              <w:t xml:space="preserve">Контактная информация </w:t>
            </w:r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proofErr w:type="gramStart"/>
            <w:r w:rsidRPr="00C459C1">
              <w:rPr>
                <w:color w:val="22272F"/>
                <w:szCs w:val="22"/>
              </w:rPr>
              <w:t>(номер телефона,</w:t>
            </w:r>
            <w:proofErr w:type="gramEnd"/>
          </w:p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  <w:proofErr w:type="gramStart"/>
            <w:r w:rsidRPr="00C459C1">
              <w:rPr>
                <w:color w:val="22272F"/>
                <w:szCs w:val="22"/>
              </w:rPr>
              <w:t>e-</w:t>
            </w:r>
            <w:proofErr w:type="spellStart"/>
            <w:r w:rsidRPr="00C459C1">
              <w:rPr>
                <w:color w:val="22272F"/>
                <w:szCs w:val="22"/>
              </w:rPr>
              <w:t>mail</w:t>
            </w:r>
            <w:proofErr w:type="spellEnd"/>
            <w:r w:rsidRPr="00C459C1">
              <w:rPr>
                <w:color w:val="22272F"/>
                <w:szCs w:val="22"/>
              </w:rPr>
              <w:t>, почтовый адрес (при наличии))</w:t>
            </w:r>
            <w:proofErr w:type="gramEnd"/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0F2" w:rsidRPr="00C459C1" w:rsidRDefault="004070F2" w:rsidP="00AF2900">
            <w:pPr>
              <w:autoSpaceDE/>
              <w:autoSpaceDN/>
              <w:rPr>
                <w:color w:val="22272F"/>
                <w:szCs w:val="22"/>
              </w:rPr>
            </w:pPr>
          </w:p>
        </w:tc>
      </w:tr>
    </w:tbl>
    <w:p w:rsidR="004070F2" w:rsidRPr="00C459C1" w:rsidRDefault="004070F2" w:rsidP="004070F2">
      <w:pPr>
        <w:autoSpaceDE/>
        <w:autoSpaceDN/>
        <w:ind w:firstLine="709"/>
        <w:jc w:val="both"/>
        <w:rPr>
          <w:rFonts w:eastAsia="Calibri"/>
          <w:b/>
          <w:sz w:val="22"/>
          <w:szCs w:val="22"/>
          <w:lang w:eastAsia="en-US"/>
        </w:rPr>
      </w:pPr>
    </w:p>
    <w:p w:rsidR="004070F2" w:rsidRPr="00C459C1" w:rsidRDefault="004070F2" w:rsidP="004070F2">
      <w:pPr>
        <w:autoSpaceDE/>
        <w:autoSpaceDN/>
        <w:ind w:firstLine="709"/>
        <w:jc w:val="both"/>
        <w:rPr>
          <w:rFonts w:eastAsia="Calibri"/>
          <w:sz w:val="18"/>
          <w:szCs w:val="18"/>
          <w:lang w:eastAsia="en-US"/>
        </w:rPr>
      </w:pPr>
    </w:p>
    <w:p w:rsidR="004070F2" w:rsidRPr="00C459C1" w:rsidRDefault="004070F2" w:rsidP="004070F2">
      <w:pPr>
        <w:tabs>
          <w:tab w:val="left" w:pos="993"/>
        </w:tabs>
        <w:autoSpaceDE/>
        <w:autoSpaceDN/>
        <w:ind w:firstLine="709"/>
        <w:jc w:val="both"/>
        <w:rPr>
          <w:rFonts w:eastAsia="Calibri"/>
          <w:sz w:val="18"/>
          <w:szCs w:val="18"/>
          <w:shd w:val="clear" w:color="auto" w:fill="FFFFFF"/>
          <w:lang w:eastAsia="en-US"/>
        </w:rPr>
      </w:pPr>
      <w:r w:rsidRPr="00C459C1">
        <w:rPr>
          <w:rFonts w:eastAsia="Calibri"/>
          <w:sz w:val="18"/>
          <w:szCs w:val="18"/>
          <w:lang w:eastAsia="en-US"/>
        </w:rPr>
        <w:t xml:space="preserve">Заполнением настоящей анкеты участник (и его представитель) в соответствии с Федеральным законом от 27.07.2006 № 152-ФЗ «О персональных данных» свободно, своей волей и в своем интересе дают свое согласие </w:t>
      </w:r>
      <w:r w:rsidRPr="00C459C1">
        <w:rPr>
          <w:rFonts w:eastAsia="Calibri"/>
          <w:sz w:val="18"/>
          <w:szCs w:val="18"/>
          <w:shd w:val="clear" w:color="auto" w:fill="FFFFFF"/>
          <w:lang w:eastAsia="en-US"/>
        </w:rPr>
        <w:t>Обществу с ограниченной ответственностью «АНТАРЕС» (ИНН 165545189, ОГРН 12116000039445)</w:t>
      </w:r>
      <w:r w:rsidRPr="00C459C1">
        <w:rPr>
          <w:rFonts w:eastAsia="Calibri"/>
          <w:sz w:val="18"/>
          <w:szCs w:val="18"/>
          <w:lang w:eastAsia="en-US"/>
        </w:rPr>
        <w:t xml:space="preserve"> (далее – Оператор, организатор торгов):</w:t>
      </w:r>
    </w:p>
    <w:p w:rsidR="004070F2" w:rsidRPr="00C459C1" w:rsidRDefault="004070F2" w:rsidP="004070F2">
      <w:pPr>
        <w:widowControl w:val="0"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C459C1">
        <w:rPr>
          <w:rFonts w:eastAsia="Calibri"/>
          <w:sz w:val="18"/>
          <w:szCs w:val="18"/>
          <w:lang w:eastAsia="en-US"/>
        </w:rPr>
        <w:t xml:space="preserve">На обработку необходимых в связи с выполнением организатором торгов своих обязательств по реализации приобретаемого участником имущества, </w:t>
      </w:r>
      <w:r w:rsidRPr="00C459C1">
        <w:rPr>
          <w:rFonts w:eastAsia="Calibri"/>
          <w:sz w:val="18"/>
          <w:szCs w:val="18"/>
          <w:shd w:val="clear" w:color="auto" w:fill="FFFFFF"/>
          <w:lang w:eastAsia="en-US"/>
        </w:rPr>
        <w:t xml:space="preserve">следующих </w:t>
      </w:r>
      <w:r w:rsidRPr="00C459C1">
        <w:rPr>
          <w:rFonts w:eastAsia="Calibri"/>
          <w:sz w:val="18"/>
          <w:szCs w:val="18"/>
          <w:lang w:eastAsia="en-US"/>
        </w:rPr>
        <w:t>персональных данных участника (его представителя):</w:t>
      </w:r>
    </w:p>
    <w:p w:rsidR="004070F2" w:rsidRPr="00C459C1" w:rsidRDefault="004070F2" w:rsidP="004070F2">
      <w:pPr>
        <w:widowControl w:val="0"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C459C1">
        <w:rPr>
          <w:rFonts w:eastAsia="Calibri"/>
          <w:sz w:val="18"/>
          <w:szCs w:val="18"/>
          <w:lang w:eastAsia="en-US"/>
        </w:rPr>
        <w:t>фамилия, имя, отчество (при необходимости также прежние фамилия, имя, отчество, дата, место и причина их изменения);</w:t>
      </w:r>
    </w:p>
    <w:p w:rsidR="004070F2" w:rsidRPr="00C459C1" w:rsidRDefault="004070F2" w:rsidP="004070F2">
      <w:pPr>
        <w:widowControl w:val="0"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C459C1">
        <w:rPr>
          <w:rFonts w:eastAsia="Calibri"/>
          <w:sz w:val="18"/>
          <w:szCs w:val="18"/>
          <w:lang w:eastAsia="en-US"/>
        </w:rPr>
        <w:t>дата и место рождения;</w:t>
      </w:r>
    </w:p>
    <w:p w:rsidR="004070F2" w:rsidRPr="00C459C1" w:rsidRDefault="004070F2" w:rsidP="004070F2">
      <w:pPr>
        <w:widowControl w:val="0"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C459C1">
        <w:rPr>
          <w:rFonts w:eastAsia="Calibri"/>
          <w:sz w:val="18"/>
          <w:szCs w:val="18"/>
          <w:lang w:eastAsia="en-US"/>
        </w:rPr>
        <w:t>гражданство;</w:t>
      </w:r>
    </w:p>
    <w:p w:rsidR="004070F2" w:rsidRPr="00C459C1" w:rsidRDefault="004070F2" w:rsidP="004070F2">
      <w:pPr>
        <w:widowControl w:val="0"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C459C1">
        <w:rPr>
          <w:rFonts w:eastAsia="Calibri"/>
          <w:sz w:val="18"/>
          <w:szCs w:val="18"/>
          <w:lang w:eastAsia="en-US"/>
        </w:rPr>
        <w:t>данные документа, удостоверяющего личность в соответствии с действующим законодательством России;</w:t>
      </w:r>
    </w:p>
    <w:p w:rsidR="004070F2" w:rsidRPr="00C459C1" w:rsidRDefault="004070F2" w:rsidP="004070F2">
      <w:pPr>
        <w:widowControl w:val="0"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C459C1">
        <w:rPr>
          <w:rFonts w:eastAsia="Calibri"/>
          <w:sz w:val="18"/>
          <w:szCs w:val="18"/>
          <w:lang w:eastAsia="en-US"/>
        </w:rPr>
        <w:t>данные миграционной карты;</w:t>
      </w:r>
    </w:p>
    <w:p w:rsidR="004070F2" w:rsidRPr="00C459C1" w:rsidRDefault="004070F2" w:rsidP="004070F2">
      <w:pPr>
        <w:widowControl w:val="0"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C459C1">
        <w:rPr>
          <w:rFonts w:eastAsia="Calibri"/>
          <w:sz w:val="18"/>
          <w:szCs w:val="18"/>
          <w:lang w:eastAsia="en-US"/>
        </w:rPr>
        <w:t>данные документа, подтверждающего право иностранного гражданина или лица без гражданства на пребывание (проживание) в Российской Федерации;</w:t>
      </w:r>
    </w:p>
    <w:p w:rsidR="004070F2" w:rsidRPr="00C459C1" w:rsidRDefault="004070F2" w:rsidP="004070F2">
      <w:pPr>
        <w:widowControl w:val="0"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C459C1">
        <w:rPr>
          <w:rFonts w:eastAsia="Calibri"/>
          <w:sz w:val="18"/>
          <w:szCs w:val="18"/>
          <w:lang w:eastAsia="en-US"/>
        </w:rPr>
        <w:t>ИНН;</w:t>
      </w:r>
    </w:p>
    <w:p w:rsidR="004070F2" w:rsidRPr="00C459C1" w:rsidRDefault="004070F2" w:rsidP="004070F2">
      <w:pPr>
        <w:widowControl w:val="0"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C459C1">
        <w:rPr>
          <w:rFonts w:eastAsia="Calibri"/>
          <w:sz w:val="18"/>
          <w:szCs w:val="18"/>
          <w:lang w:eastAsia="en-US"/>
        </w:rPr>
        <w:t>СНИЛС;</w:t>
      </w:r>
    </w:p>
    <w:p w:rsidR="004070F2" w:rsidRPr="00C459C1" w:rsidRDefault="004070F2" w:rsidP="004070F2">
      <w:pPr>
        <w:widowControl w:val="0"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C459C1">
        <w:rPr>
          <w:rFonts w:eastAsia="Calibri"/>
          <w:sz w:val="18"/>
          <w:szCs w:val="18"/>
          <w:lang w:eastAsia="en-US"/>
        </w:rPr>
        <w:t>номера телефонов;</w:t>
      </w:r>
    </w:p>
    <w:p w:rsidR="004070F2" w:rsidRPr="00C459C1" w:rsidRDefault="004070F2" w:rsidP="004070F2">
      <w:pPr>
        <w:widowControl w:val="0"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C459C1">
        <w:rPr>
          <w:color w:val="22272F"/>
          <w:sz w:val="18"/>
          <w:szCs w:val="18"/>
        </w:rPr>
        <w:t>адрес места жительства (регистрации) или места пребывания</w:t>
      </w:r>
      <w:r w:rsidRPr="00C459C1">
        <w:rPr>
          <w:rFonts w:eastAsia="Calibri"/>
          <w:sz w:val="18"/>
          <w:szCs w:val="18"/>
          <w:lang w:eastAsia="en-US"/>
        </w:rPr>
        <w:t>;</w:t>
      </w:r>
    </w:p>
    <w:p w:rsidR="004070F2" w:rsidRPr="00C459C1" w:rsidRDefault="004070F2" w:rsidP="004070F2">
      <w:pPr>
        <w:widowControl w:val="0"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C459C1">
        <w:rPr>
          <w:rFonts w:eastAsia="Calibri"/>
          <w:sz w:val="18"/>
          <w:szCs w:val="18"/>
          <w:lang w:eastAsia="en-US"/>
        </w:rPr>
        <w:t>почтовый адрес;</w:t>
      </w:r>
    </w:p>
    <w:p w:rsidR="004070F2" w:rsidRPr="00C459C1" w:rsidRDefault="004070F2" w:rsidP="004070F2">
      <w:pPr>
        <w:widowControl w:val="0"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C459C1">
        <w:rPr>
          <w:rFonts w:eastAsia="Calibri"/>
          <w:sz w:val="18"/>
          <w:szCs w:val="18"/>
          <w:lang w:eastAsia="en-US"/>
        </w:rPr>
        <w:t>адрес электронной почты;</w:t>
      </w:r>
    </w:p>
    <w:p w:rsidR="004070F2" w:rsidRPr="00C459C1" w:rsidRDefault="004070F2" w:rsidP="004070F2">
      <w:pPr>
        <w:widowControl w:val="0"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C459C1">
        <w:rPr>
          <w:rFonts w:eastAsia="Calibri"/>
          <w:sz w:val="18"/>
          <w:szCs w:val="18"/>
          <w:lang w:eastAsia="en-US"/>
        </w:rPr>
        <w:t>номер лицевого счета, наименование обслуживающего банка и его реквизиты;</w:t>
      </w:r>
    </w:p>
    <w:p w:rsidR="004070F2" w:rsidRPr="00C459C1" w:rsidRDefault="004070F2" w:rsidP="004070F2">
      <w:pPr>
        <w:widowControl w:val="0"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C459C1">
        <w:rPr>
          <w:rFonts w:eastAsia="Calibri"/>
          <w:sz w:val="18"/>
          <w:szCs w:val="18"/>
          <w:lang w:eastAsia="en-US"/>
        </w:rPr>
        <w:t>иных указанных в заявке на участие в торгах и настоящей анкете данных.</w:t>
      </w:r>
    </w:p>
    <w:p w:rsidR="004070F2" w:rsidRPr="00C459C1" w:rsidRDefault="004070F2" w:rsidP="004070F2">
      <w:pPr>
        <w:widowControl w:val="0"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textAlignment w:val="baseline"/>
        <w:rPr>
          <w:rFonts w:eastAsia="Calibri"/>
          <w:sz w:val="18"/>
          <w:szCs w:val="18"/>
          <w:shd w:val="clear" w:color="auto" w:fill="FFFFFF"/>
          <w:lang w:eastAsia="en-US"/>
        </w:rPr>
      </w:pPr>
      <w:r w:rsidRPr="00C459C1">
        <w:rPr>
          <w:rFonts w:eastAsia="Calibri"/>
          <w:sz w:val="18"/>
          <w:szCs w:val="18"/>
          <w:shd w:val="clear" w:color="auto" w:fill="FFFFFF"/>
          <w:lang w:eastAsia="en-US"/>
        </w:rPr>
        <w:t xml:space="preserve">Оператор осуществляет обработку персональных данных участника (его представителя) в целях подтверждения личности участника (его представителя) и выполнения своих прав и обязательств в указанной ранее цели любым законным </w:t>
      </w:r>
      <w:r w:rsidRPr="00C459C1">
        <w:rPr>
          <w:rFonts w:eastAsia="Calibri"/>
          <w:sz w:val="18"/>
          <w:szCs w:val="18"/>
          <w:lang w:eastAsia="en-US"/>
        </w:rPr>
        <w:t>способом</w:t>
      </w:r>
      <w:r w:rsidRPr="00C459C1">
        <w:rPr>
          <w:rFonts w:eastAsia="Calibri"/>
          <w:sz w:val="18"/>
          <w:szCs w:val="18"/>
          <w:shd w:val="clear" w:color="auto" w:fill="FFFFFF"/>
          <w:lang w:eastAsia="en-US"/>
        </w:rPr>
        <w:t>, с использованием средств автоматизации или без использования таких средств.</w:t>
      </w:r>
    </w:p>
    <w:p w:rsidR="004070F2" w:rsidRPr="00C459C1" w:rsidRDefault="004070F2" w:rsidP="004070F2">
      <w:pPr>
        <w:widowControl w:val="0"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textAlignment w:val="baseline"/>
        <w:rPr>
          <w:rFonts w:eastAsia="Calibri"/>
          <w:sz w:val="18"/>
          <w:szCs w:val="18"/>
          <w:shd w:val="clear" w:color="auto" w:fill="FFFFFF"/>
          <w:lang w:eastAsia="en-US"/>
        </w:rPr>
      </w:pPr>
      <w:proofErr w:type="gramStart"/>
      <w:r w:rsidRPr="00C459C1">
        <w:rPr>
          <w:rFonts w:eastAsia="Calibri"/>
          <w:sz w:val="18"/>
          <w:szCs w:val="18"/>
          <w:shd w:val="clear" w:color="auto" w:fill="FFFFFF"/>
          <w:lang w:eastAsia="en-US"/>
        </w:rPr>
        <w:t>Участник (его представитель) дает согласие на обработку Оператором своих персональных данных, то есть совершение следующих действий: сбор, систематизацию, накопление, хранение, уточнение (обновление, изменение), использование, передачу их в 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 и Федеральную службу судебных приставов в целях заключения и исполнения заключенного участником с Оператором договора купли-продажи имущества, обезличивание</w:t>
      </w:r>
      <w:proofErr w:type="gramEnd"/>
      <w:r w:rsidRPr="00C459C1">
        <w:rPr>
          <w:rFonts w:eastAsia="Calibri"/>
          <w:sz w:val="18"/>
          <w:szCs w:val="18"/>
          <w:shd w:val="clear" w:color="auto" w:fill="FFFFFF"/>
          <w:lang w:eastAsia="en-US"/>
        </w:rPr>
        <w:t>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хранение.</w:t>
      </w:r>
    </w:p>
    <w:p w:rsidR="004070F2" w:rsidRPr="00C459C1" w:rsidRDefault="004070F2" w:rsidP="004070F2">
      <w:pPr>
        <w:widowControl w:val="0"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C459C1">
        <w:rPr>
          <w:rFonts w:eastAsia="Calibri"/>
          <w:sz w:val="18"/>
          <w:szCs w:val="18"/>
          <w:shd w:val="clear" w:color="auto" w:fill="FFFFFF"/>
          <w:lang w:eastAsia="en-US"/>
        </w:rPr>
        <w:t xml:space="preserve">Участник (его представитель) </w:t>
      </w:r>
      <w:r w:rsidRPr="00C459C1">
        <w:rPr>
          <w:rFonts w:eastAsia="Calibri"/>
          <w:sz w:val="18"/>
          <w:szCs w:val="18"/>
          <w:lang w:eastAsia="en-US"/>
        </w:rPr>
        <w:t xml:space="preserve">уведомлен, что настоящее согласие может быть отозвано </w:t>
      </w:r>
      <w:r w:rsidRPr="00C459C1">
        <w:rPr>
          <w:rFonts w:eastAsia="Calibri"/>
          <w:sz w:val="18"/>
          <w:szCs w:val="18"/>
          <w:shd w:val="clear" w:color="auto" w:fill="FFFFFF"/>
          <w:lang w:eastAsia="en-US"/>
        </w:rPr>
        <w:t xml:space="preserve">участником (его представителем) </w:t>
      </w:r>
      <w:r w:rsidRPr="00C459C1">
        <w:rPr>
          <w:rFonts w:eastAsia="Calibri"/>
          <w:sz w:val="18"/>
          <w:szCs w:val="18"/>
          <w:lang w:eastAsia="en-US"/>
        </w:rPr>
        <w:t>в любой момент путем подачи Оператору письменного заявления с указанием мотивированных причин отзыва.</w:t>
      </w:r>
    </w:p>
    <w:p w:rsidR="004070F2" w:rsidRPr="00C459C1" w:rsidRDefault="004070F2" w:rsidP="004070F2">
      <w:pPr>
        <w:widowControl w:val="0"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C459C1">
        <w:rPr>
          <w:rFonts w:eastAsia="Calibri"/>
          <w:sz w:val="18"/>
          <w:szCs w:val="18"/>
          <w:lang w:eastAsia="en-US"/>
        </w:rPr>
        <w:t xml:space="preserve">Согласие на обработку персональных данных действительно до момента исполнения участником и Оператором своих обязательств по заключенному между указанными сторонами договору купли-продажи имущества, а также в течение срок исковой </w:t>
      </w:r>
      <w:proofErr w:type="gramStart"/>
      <w:r w:rsidRPr="00C459C1">
        <w:rPr>
          <w:rFonts w:eastAsia="Calibri"/>
          <w:sz w:val="18"/>
          <w:szCs w:val="18"/>
          <w:lang w:eastAsia="en-US"/>
        </w:rPr>
        <w:t>давности</w:t>
      </w:r>
      <w:proofErr w:type="gramEnd"/>
      <w:r w:rsidRPr="00C459C1">
        <w:rPr>
          <w:rFonts w:eastAsia="Calibri"/>
          <w:sz w:val="18"/>
          <w:szCs w:val="18"/>
          <w:lang w:eastAsia="en-US"/>
        </w:rPr>
        <w:t xml:space="preserve"> в течение которого могут быть предъявлены требования, связанные с исполнением сторонами своих обязательств по договору купли-продажи, заключенного по результатам торгов на участие в которых подается настоящая заявка.</w:t>
      </w:r>
    </w:p>
    <w:p w:rsidR="004070F2" w:rsidRPr="00C459C1" w:rsidRDefault="004070F2" w:rsidP="004070F2">
      <w:pPr>
        <w:widowControl w:val="0"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C459C1">
        <w:rPr>
          <w:rFonts w:eastAsia="Calibri"/>
          <w:sz w:val="18"/>
          <w:szCs w:val="18"/>
          <w:lang w:eastAsia="en-US"/>
        </w:rPr>
        <w:t xml:space="preserve">Оператор в целях исполнения своих обязательств и для осуществления деятельности по взысканию задолженности или защиты иных прав Оператора вправе передать персональные данные участника (его представителя) </w:t>
      </w:r>
      <w:r w:rsidRPr="00C459C1">
        <w:rPr>
          <w:rFonts w:eastAsia="Calibri"/>
          <w:sz w:val="18"/>
          <w:szCs w:val="18"/>
          <w:shd w:val="clear" w:color="auto" w:fill="FFFFFF"/>
          <w:lang w:eastAsia="en-US"/>
        </w:rPr>
        <w:t xml:space="preserve">курьерским службам, организациями почтовой связи, операторам электросвязи, в суд, Федеральную службу судебных приставов. </w:t>
      </w:r>
      <w:r w:rsidRPr="00C459C1">
        <w:rPr>
          <w:rFonts w:eastAsia="Calibri"/>
          <w:sz w:val="18"/>
          <w:szCs w:val="18"/>
          <w:lang w:eastAsia="en-US"/>
        </w:rPr>
        <w:t>Персональные данные участника (его представителя) могут быть переданы по запросам уполномоченных органов государственной власти РФ только по основаниям и в порядке, установленным действующим законодательством РФ.</w:t>
      </w:r>
      <w:r w:rsidRPr="00C459C1">
        <w:rPr>
          <w:rFonts w:eastAsia="Calibri"/>
          <w:sz w:val="18"/>
          <w:szCs w:val="18"/>
          <w:shd w:val="clear" w:color="auto" w:fill="FFFFFF"/>
          <w:lang w:eastAsia="en-US"/>
        </w:rPr>
        <w:t xml:space="preserve"> </w:t>
      </w:r>
    </w:p>
    <w:p w:rsidR="004070F2" w:rsidRPr="00C459C1" w:rsidRDefault="004070F2" w:rsidP="004070F2">
      <w:pPr>
        <w:widowControl w:val="0"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C459C1">
        <w:rPr>
          <w:rFonts w:eastAsia="Calibri"/>
          <w:sz w:val="18"/>
          <w:szCs w:val="18"/>
          <w:lang w:eastAsia="en-US"/>
        </w:rPr>
        <w:t>Участник (его представитель) уведомлен, что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 152-ФЗ).</w:t>
      </w:r>
    </w:p>
    <w:p w:rsidR="004070F2" w:rsidRPr="00C459C1" w:rsidRDefault="004070F2" w:rsidP="004070F2">
      <w:pPr>
        <w:widowControl w:val="0"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C459C1">
        <w:rPr>
          <w:rFonts w:eastAsia="Calibri"/>
          <w:sz w:val="18"/>
          <w:szCs w:val="18"/>
          <w:lang w:eastAsia="en-US"/>
        </w:rPr>
        <w:t>Участник (его представитель) обязуется сообщать в трехдневный срок об изменении своих местожительства, контактных телефонов, паспортных, документных и иных персональных данных.</w:t>
      </w:r>
    </w:p>
    <w:p w:rsidR="004070F2" w:rsidRPr="00C459C1" w:rsidRDefault="004070F2" w:rsidP="004070F2">
      <w:pPr>
        <w:widowControl w:val="0"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textAlignment w:val="baseline"/>
        <w:rPr>
          <w:rFonts w:eastAsia="Calibri"/>
          <w:sz w:val="18"/>
          <w:szCs w:val="18"/>
          <w:lang w:eastAsia="en-US"/>
        </w:rPr>
      </w:pPr>
      <w:r w:rsidRPr="00C459C1">
        <w:rPr>
          <w:rFonts w:eastAsia="Calibri"/>
          <w:sz w:val="18"/>
          <w:szCs w:val="18"/>
          <w:lang w:eastAsia="en-US"/>
        </w:rPr>
        <w:t>Об ответственности за достоверность представленных персональных сведений участник (его представитель) предупрежден.</w:t>
      </w:r>
    </w:p>
    <w:p w:rsidR="004070F2" w:rsidRPr="00C459C1" w:rsidRDefault="004070F2" w:rsidP="004070F2">
      <w:pPr>
        <w:tabs>
          <w:tab w:val="left" w:pos="993"/>
        </w:tabs>
        <w:autoSpaceDE/>
        <w:autoSpaceDN/>
        <w:ind w:firstLine="709"/>
        <w:jc w:val="both"/>
        <w:rPr>
          <w:rFonts w:eastAsia="Calibri"/>
          <w:sz w:val="18"/>
          <w:szCs w:val="18"/>
          <w:lang w:eastAsia="en-US"/>
        </w:rPr>
      </w:pPr>
    </w:p>
    <w:p w:rsidR="004070F2" w:rsidRPr="00C459C1" w:rsidRDefault="004070F2" w:rsidP="004070F2">
      <w:pPr>
        <w:tabs>
          <w:tab w:val="left" w:pos="993"/>
        </w:tabs>
        <w:autoSpaceDE/>
        <w:autoSpaceDN/>
        <w:ind w:firstLine="709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C459C1">
        <w:rPr>
          <w:rFonts w:eastAsia="Calibri"/>
          <w:sz w:val="18"/>
          <w:szCs w:val="18"/>
          <w:lang w:eastAsia="en-US"/>
        </w:rPr>
        <w:t>Настоящим, участник (его представитель) подтверждает, что уведомлен и выражает согласие с тем, что в случае внесения в анкету неполных данных (например, заполнены не все поля и разделы), предоставления сведений в неполном и/или ненадлежащем виде, подписания анкеты неуполномоченным лицом, то такая анкета может быть не принята ООО «</w:t>
      </w:r>
      <w:r w:rsidRPr="00C459C1">
        <w:rPr>
          <w:rFonts w:eastAsia="Calibri"/>
          <w:sz w:val="18"/>
          <w:szCs w:val="18"/>
          <w:shd w:val="clear" w:color="auto" w:fill="FFFFFF"/>
          <w:lang w:eastAsia="en-US"/>
        </w:rPr>
        <w:t>АНТАРЕС» (ИНН 165545189, ОГРН 12116000039445)</w:t>
      </w:r>
      <w:r w:rsidRPr="00C459C1">
        <w:rPr>
          <w:rFonts w:eastAsia="Calibri"/>
          <w:sz w:val="18"/>
          <w:szCs w:val="18"/>
          <w:lang w:eastAsia="en-US"/>
        </w:rPr>
        <w:t xml:space="preserve"> и считается неподанной участником (его представителем).</w:t>
      </w:r>
      <w:proofErr w:type="gramEnd"/>
    </w:p>
    <w:p w:rsidR="004070F2" w:rsidRPr="00C459C1" w:rsidRDefault="004070F2" w:rsidP="004070F2">
      <w:pPr>
        <w:tabs>
          <w:tab w:val="left" w:pos="993"/>
        </w:tabs>
        <w:autoSpaceDE/>
        <w:autoSpaceDN/>
        <w:ind w:firstLine="709"/>
        <w:jc w:val="both"/>
        <w:rPr>
          <w:rFonts w:eastAsia="Calibri"/>
          <w:sz w:val="18"/>
          <w:szCs w:val="18"/>
          <w:lang w:eastAsia="en-US"/>
        </w:rPr>
      </w:pPr>
    </w:p>
    <w:tbl>
      <w:tblPr>
        <w:tblStyle w:val="a3"/>
        <w:tblW w:w="9479" w:type="dxa"/>
        <w:tblLook w:val="04A0" w:firstRow="1" w:lastRow="0" w:firstColumn="1" w:lastColumn="0" w:noHBand="0" w:noVBand="1"/>
      </w:tblPr>
      <w:tblGrid>
        <w:gridCol w:w="9479"/>
      </w:tblGrid>
      <w:tr w:rsidR="004070F2" w:rsidRPr="00C459C1" w:rsidTr="00AF2900">
        <w:trPr>
          <w:trHeight w:val="749"/>
        </w:trPr>
        <w:tc>
          <w:tcPr>
            <w:tcW w:w="9479" w:type="dxa"/>
          </w:tcPr>
          <w:p w:rsidR="004070F2" w:rsidRPr="00C459C1" w:rsidRDefault="004070F2" w:rsidP="00AF2900">
            <w:pPr>
              <w:autoSpaceDE/>
              <w:autoSpaceDN/>
              <w:jc w:val="both"/>
            </w:pPr>
            <w:r w:rsidRPr="00C459C1">
              <w:t>Дата заполнения настоящей анкеты:</w:t>
            </w:r>
          </w:p>
        </w:tc>
      </w:tr>
      <w:tr w:rsidR="004070F2" w:rsidRPr="00C459C1" w:rsidTr="00AF2900">
        <w:trPr>
          <w:trHeight w:val="705"/>
        </w:trPr>
        <w:tc>
          <w:tcPr>
            <w:tcW w:w="9479" w:type="dxa"/>
          </w:tcPr>
          <w:p w:rsidR="004070F2" w:rsidRPr="00C459C1" w:rsidRDefault="004070F2" w:rsidP="00AF2900">
            <w:pPr>
              <w:autoSpaceDE/>
              <w:autoSpaceDN/>
              <w:jc w:val="both"/>
            </w:pPr>
            <w:r w:rsidRPr="00C459C1">
              <w:t>Подпись участника/представителя:</w:t>
            </w:r>
          </w:p>
        </w:tc>
      </w:tr>
    </w:tbl>
    <w:p w:rsidR="004070F2" w:rsidRPr="00C459C1" w:rsidRDefault="004070F2" w:rsidP="004070F2">
      <w:pPr>
        <w:autoSpaceDE/>
        <w:autoSpaceDN/>
        <w:jc w:val="both"/>
        <w:rPr>
          <w:rFonts w:eastAsia="Calibri"/>
          <w:sz w:val="18"/>
          <w:szCs w:val="18"/>
          <w:lang w:eastAsia="en-US"/>
        </w:rPr>
      </w:pPr>
    </w:p>
    <w:p w:rsidR="004070F2" w:rsidRPr="00C459C1" w:rsidRDefault="004070F2" w:rsidP="004070F2">
      <w:pPr>
        <w:autoSpaceDE/>
        <w:autoSpaceDN/>
        <w:jc w:val="both"/>
        <w:rPr>
          <w:rFonts w:eastAsia="Calibri"/>
          <w:sz w:val="18"/>
          <w:szCs w:val="18"/>
        </w:rPr>
      </w:pPr>
      <w:r w:rsidRPr="00C459C1">
        <w:rPr>
          <w:rFonts w:eastAsia="Calibri"/>
          <w:sz w:val="18"/>
          <w:szCs w:val="18"/>
          <w:lang w:eastAsia="en-US"/>
        </w:rPr>
        <w:t xml:space="preserve">* </w:t>
      </w:r>
      <w:r w:rsidRPr="00C459C1">
        <w:rPr>
          <w:rFonts w:eastAsia="Calibri"/>
          <w:b/>
          <w:sz w:val="18"/>
          <w:szCs w:val="18"/>
        </w:rPr>
        <w:t>ПДЛ (Публичное должностное лицо)</w:t>
      </w:r>
      <w:r w:rsidRPr="00C459C1">
        <w:rPr>
          <w:rFonts w:eastAsia="Calibri"/>
          <w:sz w:val="18"/>
          <w:szCs w:val="18"/>
        </w:rPr>
        <w:t xml:space="preserve"> – физическое лицо, индивидуальный предприниматель, а также физическое лицо, занимающееся в установленном законодательством порядке частной практикой, независимо от его гражданства, занимающее в настоящее </w:t>
      </w:r>
      <w:r w:rsidRPr="00C459C1">
        <w:rPr>
          <w:rFonts w:eastAsia="Calibri"/>
          <w:color w:val="000000"/>
          <w:sz w:val="18"/>
          <w:szCs w:val="18"/>
        </w:rPr>
        <w:t>время и в течение 1 года после отставки должность,</w:t>
      </w:r>
      <w:r w:rsidRPr="00C459C1">
        <w:rPr>
          <w:rFonts w:eastAsia="Calibri"/>
          <w:sz w:val="18"/>
          <w:szCs w:val="18"/>
        </w:rPr>
        <w:t xml:space="preserve"> относящуюся к одной из следующих категорий:</w:t>
      </w:r>
    </w:p>
    <w:p w:rsidR="004070F2" w:rsidRPr="00C459C1" w:rsidRDefault="004070F2" w:rsidP="004070F2">
      <w:pPr>
        <w:autoSpaceDE/>
        <w:autoSpaceDN/>
        <w:jc w:val="both"/>
        <w:rPr>
          <w:rFonts w:eastAsia="Calibri"/>
          <w:sz w:val="18"/>
          <w:szCs w:val="18"/>
        </w:rPr>
      </w:pPr>
      <w:r w:rsidRPr="00C459C1">
        <w:rPr>
          <w:rFonts w:eastAsia="Calibri"/>
          <w:sz w:val="18"/>
          <w:szCs w:val="18"/>
        </w:rPr>
        <w:lastRenderedPageBreak/>
        <w:t>- иностранные публичные должностные лица (ИПДЛ),</w:t>
      </w:r>
    </w:p>
    <w:p w:rsidR="004070F2" w:rsidRPr="00C459C1" w:rsidRDefault="004070F2" w:rsidP="004070F2">
      <w:pPr>
        <w:autoSpaceDE/>
        <w:autoSpaceDN/>
        <w:jc w:val="both"/>
        <w:rPr>
          <w:rFonts w:eastAsia="Calibri"/>
          <w:sz w:val="18"/>
          <w:szCs w:val="18"/>
        </w:rPr>
      </w:pPr>
      <w:r w:rsidRPr="00C459C1">
        <w:rPr>
          <w:rFonts w:eastAsia="Calibri"/>
          <w:sz w:val="18"/>
          <w:szCs w:val="18"/>
        </w:rPr>
        <w:t>- должностные лица публичных международных организаций,</w:t>
      </w:r>
    </w:p>
    <w:p w:rsidR="004070F2" w:rsidRPr="00C459C1" w:rsidRDefault="004070F2" w:rsidP="004070F2">
      <w:pPr>
        <w:autoSpaceDE/>
        <w:autoSpaceDN/>
        <w:jc w:val="both"/>
        <w:rPr>
          <w:rFonts w:eastAsia="Calibri"/>
          <w:sz w:val="18"/>
          <w:szCs w:val="18"/>
        </w:rPr>
      </w:pPr>
      <w:r w:rsidRPr="00C459C1">
        <w:rPr>
          <w:rFonts w:eastAsia="Calibri"/>
          <w:sz w:val="18"/>
          <w:szCs w:val="18"/>
        </w:rPr>
        <w:t xml:space="preserve">- лица замещающие (занимающие) государственные должности Российской Федерации, </w:t>
      </w:r>
    </w:p>
    <w:p w:rsidR="004070F2" w:rsidRPr="00C459C1" w:rsidRDefault="004070F2" w:rsidP="004070F2">
      <w:pPr>
        <w:autoSpaceDE/>
        <w:autoSpaceDN/>
        <w:jc w:val="both"/>
        <w:rPr>
          <w:rFonts w:eastAsia="Calibri"/>
          <w:sz w:val="18"/>
          <w:szCs w:val="18"/>
        </w:rPr>
      </w:pPr>
      <w:r w:rsidRPr="00C459C1">
        <w:rPr>
          <w:rFonts w:eastAsia="Calibri"/>
          <w:sz w:val="18"/>
          <w:szCs w:val="18"/>
        </w:rPr>
        <w:t xml:space="preserve">- лица, замещающие (занимающие) должности </w:t>
      </w:r>
      <w:proofErr w:type="gramStart"/>
      <w:r w:rsidRPr="00C459C1">
        <w:rPr>
          <w:rFonts w:eastAsia="Calibri"/>
          <w:sz w:val="18"/>
          <w:szCs w:val="18"/>
        </w:rPr>
        <w:t>членов Совета директоров Центрального банка Российской Федерации</w:t>
      </w:r>
      <w:proofErr w:type="gramEnd"/>
      <w:r w:rsidRPr="00C459C1">
        <w:rPr>
          <w:rFonts w:eastAsia="Calibri"/>
          <w:sz w:val="18"/>
          <w:szCs w:val="18"/>
        </w:rPr>
        <w:t xml:space="preserve">, </w:t>
      </w:r>
    </w:p>
    <w:p w:rsidR="004070F2" w:rsidRPr="00C459C1" w:rsidRDefault="004070F2" w:rsidP="004070F2">
      <w:pPr>
        <w:autoSpaceDE/>
        <w:autoSpaceDN/>
        <w:jc w:val="both"/>
        <w:rPr>
          <w:rFonts w:eastAsia="Calibri"/>
          <w:sz w:val="18"/>
          <w:szCs w:val="18"/>
        </w:rPr>
      </w:pPr>
      <w:r w:rsidRPr="00C459C1">
        <w:rPr>
          <w:rFonts w:eastAsia="Calibri"/>
          <w:sz w:val="18"/>
          <w:szCs w:val="18"/>
        </w:rPr>
        <w:t xml:space="preserve">- лица замещающие (занимающие)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</w:t>
      </w:r>
    </w:p>
    <w:p w:rsidR="004070F2" w:rsidRPr="00C459C1" w:rsidRDefault="004070F2" w:rsidP="004070F2">
      <w:pPr>
        <w:autoSpaceDE/>
        <w:autoSpaceDN/>
        <w:jc w:val="both"/>
        <w:rPr>
          <w:rFonts w:eastAsia="Calibri"/>
          <w:sz w:val="18"/>
          <w:szCs w:val="18"/>
        </w:rPr>
      </w:pPr>
      <w:r w:rsidRPr="00C459C1">
        <w:rPr>
          <w:rFonts w:eastAsia="Calibri"/>
          <w:sz w:val="18"/>
          <w:szCs w:val="18"/>
        </w:rPr>
        <w:t>- 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Федерации,</w:t>
      </w:r>
    </w:p>
    <w:p w:rsidR="004070F2" w:rsidRPr="00C459C1" w:rsidRDefault="004070F2" w:rsidP="004070F2">
      <w:pPr>
        <w:autoSpaceDE/>
        <w:autoSpaceDN/>
        <w:jc w:val="both"/>
        <w:rPr>
          <w:rFonts w:eastAsia="Calibri"/>
          <w:sz w:val="18"/>
          <w:szCs w:val="18"/>
        </w:rPr>
      </w:pPr>
      <w:r w:rsidRPr="00C459C1">
        <w:rPr>
          <w:rFonts w:eastAsia="Calibri"/>
          <w:sz w:val="18"/>
          <w:szCs w:val="18"/>
        </w:rPr>
        <w:t>- также их родственники и ближайшее окружение.</w:t>
      </w:r>
    </w:p>
    <w:p w:rsidR="004070F2" w:rsidRPr="00C459C1" w:rsidRDefault="004070F2" w:rsidP="004070F2">
      <w:pPr>
        <w:autoSpaceDE/>
        <w:autoSpaceDN/>
        <w:jc w:val="both"/>
        <w:rPr>
          <w:rFonts w:eastAsia="Calibri"/>
          <w:sz w:val="18"/>
          <w:szCs w:val="18"/>
        </w:rPr>
      </w:pPr>
      <w:r w:rsidRPr="00C459C1">
        <w:rPr>
          <w:rFonts w:eastAsia="Calibri"/>
          <w:sz w:val="18"/>
          <w:szCs w:val="18"/>
        </w:rPr>
        <w:t>Служащие среднего и низшего уровня не охватываются понятием «публичных должностных лиц».</w:t>
      </w:r>
    </w:p>
    <w:p w:rsidR="004070F2" w:rsidRPr="00C459C1" w:rsidRDefault="004070F2" w:rsidP="004070F2">
      <w:pPr>
        <w:autoSpaceDE/>
        <w:autoSpaceDN/>
        <w:jc w:val="both"/>
        <w:rPr>
          <w:rFonts w:eastAsia="Calibri"/>
          <w:color w:val="FF0000"/>
          <w:sz w:val="18"/>
          <w:szCs w:val="18"/>
        </w:rPr>
      </w:pPr>
      <w:r w:rsidRPr="00C459C1">
        <w:rPr>
          <w:rFonts w:eastAsia="Calibri"/>
          <w:b/>
          <w:sz w:val="18"/>
          <w:szCs w:val="18"/>
        </w:rPr>
        <w:t>ИПДЛ (Иностранное публичное должностное лицо)</w:t>
      </w:r>
      <w:r w:rsidRPr="00C459C1">
        <w:rPr>
          <w:rFonts w:eastAsia="Calibri"/>
          <w:sz w:val="18"/>
          <w:szCs w:val="18"/>
        </w:rPr>
        <w:t xml:space="preserve">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</w:t>
      </w:r>
      <w:r w:rsidRPr="00C459C1">
        <w:rPr>
          <w:rFonts w:eastAsia="Calibri"/>
          <w:color w:val="FF0000"/>
          <w:sz w:val="18"/>
          <w:szCs w:val="18"/>
        </w:rPr>
        <w:t xml:space="preserve">. </w:t>
      </w:r>
    </w:p>
    <w:p w:rsidR="004070F2" w:rsidRPr="00C459C1" w:rsidRDefault="004070F2" w:rsidP="004070F2">
      <w:pPr>
        <w:autoSpaceDE/>
        <w:autoSpaceDN/>
        <w:jc w:val="both"/>
        <w:rPr>
          <w:rFonts w:eastAsia="Calibri"/>
          <w:sz w:val="18"/>
          <w:szCs w:val="18"/>
        </w:rPr>
      </w:pPr>
      <w:r w:rsidRPr="00C459C1">
        <w:rPr>
          <w:rFonts w:eastAsia="Calibri"/>
          <w:b/>
          <w:sz w:val="18"/>
          <w:szCs w:val="18"/>
        </w:rPr>
        <w:t>Должностное лицо публичной международной организации</w:t>
      </w:r>
      <w:r w:rsidRPr="00C459C1">
        <w:rPr>
          <w:rFonts w:eastAsia="Calibri"/>
          <w:sz w:val="18"/>
          <w:szCs w:val="18"/>
        </w:rPr>
        <w:t xml:space="preserve"> означает международного гражданского служащего или любое лицо, которое уполномочено такой организацией </w:t>
      </w:r>
      <w:proofErr w:type="gramStart"/>
      <w:r w:rsidRPr="00C459C1">
        <w:rPr>
          <w:rFonts w:eastAsia="Calibri"/>
          <w:sz w:val="18"/>
          <w:szCs w:val="18"/>
        </w:rPr>
        <w:t>действовать</w:t>
      </w:r>
      <w:proofErr w:type="gramEnd"/>
      <w:r w:rsidRPr="00C459C1">
        <w:rPr>
          <w:rFonts w:eastAsia="Calibri"/>
          <w:sz w:val="18"/>
          <w:szCs w:val="18"/>
        </w:rPr>
        <w:t xml:space="preserve"> от ее имени. </w:t>
      </w:r>
    </w:p>
    <w:p w:rsidR="004070F2" w:rsidRPr="00C459C1" w:rsidRDefault="004070F2" w:rsidP="004070F2">
      <w:pPr>
        <w:autoSpaceDE/>
        <w:autoSpaceDN/>
        <w:jc w:val="both"/>
        <w:rPr>
          <w:rFonts w:eastAsia="Calibri"/>
          <w:sz w:val="18"/>
          <w:szCs w:val="18"/>
        </w:rPr>
      </w:pPr>
      <w:r w:rsidRPr="00C459C1">
        <w:rPr>
          <w:rFonts w:eastAsia="Calibri"/>
          <w:b/>
          <w:sz w:val="18"/>
          <w:szCs w:val="18"/>
        </w:rPr>
        <w:t>Лица замещающие (занимающие) государственные должности Российской Федерации</w:t>
      </w:r>
      <w:r w:rsidRPr="00C459C1">
        <w:rPr>
          <w:rFonts w:eastAsia="Calibri"/>
          <w:sz w:val="18"/>
          <w:szCs w:val="18"/>
        </w:rPr>
        <w:t xml:space="preserve"> – лица замещающие (занимающие) должности, перечисленные в Приложении к указу Президента РФ от 11.01.1995 г. № 32 «О государственных должностях Российской Федерации»;</w:t>
      </w:r>
    </w:p>
    <w:p w:rsidR="004070F2" w:rsidRPr="00C459C1" w:rsidRDefault="004070F2" w:rsidP="004070F2">
      <w:pPr>
        <w:autoSpaceDE/>
        <w:autoSpaceDN/>
        <w:jc w:val="both"/>
        <w:rPr>
          <w:rFonts w:eastAsia="Calibri"/>
          <w:sz w:val="18"/>
          <w:szCs w:val="18"/>
        </w:rPr>
      </w:pPr>
      <w:r w:rsidRPr="00C459C1">
        <w:rPr>
          <w:rFonts w:eastAsia="Calibri"/>
          <w:b/>
          <w:sz w:val="18"/>
          <w:szCs w:val="18"/>
        </w:rPr>
        <w:t>Лица, замещающие (занимающие) должности членов Совета директоров Центрального банка Российской Федерации</w:t>
      </w:r>
      <w:r w:rsidRPr="00C459C1">
        <w:rPr>
          <w:rFonts w:eastAsia="Calibri"/>
          <w:sz w:val="18"/>
          <w:szCs w:val="18"/>
        </w:rPr>
        <w:t xml:space="preserve"> – лица, назначенные Государственной Думой на должности </w:t>
      </w:r>
      <w:proofErr w:type="gramStart"/>
      <w:r w:rsidRPr="00C459C1">
        <w:rPr>
          <w:rFonts w:eastAsia="Calibri"/>
          <w:sz w:val="18"/>
          <w:szCs w:val="18"/>
        </w:rPr>
        <w:t>членов Совета директоров Банка России</w:t>
      </w:r>
      <w:proofErr w:type="gramEnd"/>
      <w:r w:rsidRPr="00C459C1">
        <w:rPr>
          <w:rFonts w:eastAsia="Calibri"/>
          <w:sz w:val="18"/>
          <w:szCs w:val="18"/>
        </w:rPr>
        <w:t>. Информация о действующих членах Совета директоров Банка России размещается на официальном сайте Банка России.</w:t>
      </w:r>
    </w:p>
    <w:p w:rsidR="004070F2" w:rsidRPr="00C459C1" w:rsidRDefault="004070F2" w:rsidP="004070F2">
      <w:pPr>
        <w:autoSpaceDE/>
        <w:autoSpaceDN/>
        <w:jc w:val="both"/>
        <w:rPr>
          <w:rFonts w:eastAsia="Calibri"/>
          <w:color w:val="000000"/>
          <w:sz w:val="18"/>
          <w:szCs w:val="18"/>
        </w:rPr>
      </w:pPr>
      <w:proofErr w:type="gramStart"/>
      <w:r w:rsidRPr="00C459C1">
        <w:rPr>
          <w:rFonts w:eastAsia="Calibri"/>
          <w:b/>
          <w:sz w:val="18"/>
          <w:szCs w:val="18"/>
        </w:rPr>
        <w:t>Лица замещающие (занимающие) должности федеральной государственной службы</w:t>
      </w:r>
      <w:r w:rsidRPr="00C459C1">
        <w:rPr>
          <w:rFonts w:eastAsia="Calibri"/>
          <w:sz w:val="18"/>
          <w:szCs w:val="18"/>
        </w:rPr>
        <w:t xml:space="preserve">, назначение на которые и освобождение от которых осуществляются Президентом Российской Федерации или Правительством Российской Федерации – лица, замещающие (занимающие) должности, перечисленные в статье 83 Конституции РФ, а также 5 членов Центральной избирательной комиссии РФ; судью Экономического </w:t>
      </w:r>
      <w:r w:rsidRPr="00C459C1">
        <w:rPr>
          <w:rFonts w:eastAsia="Calibri"/>
          <w:color w:val="000000"/>
          <w:sz w:val="18"/>
          <w:szCs w:val="18"/>
        </w:rPr>
        <w:t>Суда СНГ; уполномоченного по правам ребенка; председателя Следственного комитета РФ.</w:t>
      </w:r>
      <w:proofErr w:type="gramEnd"/>
    </w:p>
    <w:p w:rsidR="004070F2" w:rsidRPr="00C459C1" w:rsidRDefault="004070F2" w:rsidP="004070F2">
      <w:pPr>
        <w:autoSpaceDE/>
        <w:autoSpaceDN/>
        <w:jc w:val="both"/>
        <w:rPr>
          <w:rFonts w:eastAsia="Calibri"/>
          <w:color w:val="000000"/>
          <w:sz w:val="18"/>
          <w:szCs w:val="18"/>
        </w:rPr>
      </w:pPr>
      <w:proofErr w:type="gramStart"/>
      <w:r w:rsidRPr="00C459C1">
        <w:rPr>
          <w:rFonts w:eastAsia="Calibri"/>
          <w:color w:val="000000"/>
          <w:sz w:val="18"/>
          <w:szCs w:val="18"/>
        </w:rPr>
        <w:t>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– лица замещающие (занимающие) должности установленных Указом Президента РФ от 18.05.2009 г. № 560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</w:t>
      </w:r>
      <w:proofErr w:type="gramEnd"/>
      <w:r w:rsidRPr="00C459C1">
        <w:rPr>
          <w:rFonts w:eastAsia="Calibri"/>
          <w:color w:val="000000"/>
          <w:sz w:val="18"/>
          <w:szCs w:val="18"/>
        </w:rPr>
        <w:t xml:space="preserve"> в государственных корпорациях, фондах и иных организациях, сведений о доходах, об имуществе и обязательствах имущественного характера».</w:t>
      </w:r>
    </w:p>
    <w:p w:rsidR="004070F2" w:rsidRPr="00C459C1" w:rsidRDefault="004070F2" w:rsidP="004070F2">
      <w:pPr>
        <w:adjustRightInd w:val="0"/>
        <w:jc w:val="both"/>
        <w:rPr>
          <w:rFonts w:eastAsia="Calibri"/>
          <w:color w:val="000000"/>
          <w:sz w:val="18"/>
          <w:szCs w:val="18"/>
        </w:rPr>
      </w:pPr>
      <w:r w:rsidRPr="00C459C1">
        <w:rPr>
          <w:rFonts w:eastAsia="Calibri"/>
          <w:b/>
          <w:color w:val="000000"/>
          <w:sz w:val="18"/>
          <w:szCs w:val="18"/>
        </w:rPr>
        <w:t>Родственники</w:t>
      </w:r>
      <w:r w:rsidRPr="00C459C1">
        <w:rPr>
          <w:rFonts w:eastAsia="Calibri"/>
          <w:color w:val="000000"/>
          <w:sz w:val="18"/>
          <w:szCs w:val="18"/>
        </w:rPr>
        <w:t xml:space="preserve"> - супруги, близкие родственники (родственники по прямой восходящей и нисходящей линии (родители и дети, дедушки, бабушки и внуки), полнородные и </w:t>
      </w:r>
      <w:proofErr w:type="spellStart"/>
      <w:r w:rsidRPr="00C459C1">
        <w:rPr>
          <w:rFonts w:eastAsia="Calibri"/>
          <w:color w:val="000000"/>
          <w:sz w:val="18"/>
          <w:szCs w:val="18"/>
        </w:rPr>
        <w:t>неполнородные</w:t>
      </w:r>
      <w:proofErr w:type="spellEnd"/>
      <w:r w:rsidRPr="00C459C1">
        <w:rPr>
          <w:rFonts w:eastAsia="Calibri"/>
          <w:color w:val="000000"/>
          <w:sz w:val="18"/>
          <w:szCs w:val="18"/>
        </w:rPr>
        <w:t xml:space="preserve"> (имеющие общих отца или мать) братья и сестры, усыновители и усыновленные) или лица, действующие от имени указанных лиц.</w:t>
      </w:r>
    </w:p>
    <w:p w:rsidR="004070F2" w:rsidRPr="007D3D11" w:rsidRDefault="004070F2" w:rsidP="004070F2">
      <w:pPr>
        <w:adjustRightInd w:val="0"/>
        <w:jc w:val="both"/>
        <w:rPr>
          <w:rFonts w:eastAsia="Calibri"/>
          <w:color w:val="000000"/>
          <w:sz w:val="18"/>
          <w:szCs w:val="18"/>
        </w:rPr>
      </w:pPr>
      <w:r w:rsidRPr="00C459C1">
        <w:rPr>
          <w:rFonts w:eastAsia="Calibri"/>
          <w:b/>
          <w:color w:val="000000"/>
          <w:sz w:val="18"/>
          <w:szCs w:val="18"/>
        </w:rPr>
        <w:t>Под ближайшим окружением</w:t>
      </w:r>
      <w:r w:rsidRPr="00C459C1">
        <w:rPr>
          <w:rFonts w:eastAsia="Calibri"/>
          <w:color w:val="000000"/>
          <w:sz w:val="18"/>
          <w:szCs w:val="18"/>
        </w:rPr>
        <w:t xml:space="preserve"> понимаются: партнеры по бизнесу и личные советники/консультанты, а также лица, которые получают значительную материальную выгоду ввиду отношений с таким лицом.</w:t>
      </w:r>
    </w:p>
    <w:p w:rsidR="004070F2" w:rsidRPr="00F26E71" w:rsidRDefault="004070F2" w:rsidP="004070F2">
      <w:pPr>
        <w:jc w:val="both"/>
        <w:rPr>
          <w:i/>
          <w:sz w:val="24"/>
          <w:szCs w:val="24"/>
        </w:rPr>
      </w:pPr>
    </w:p>
    <w:p w:rsidR="004070F2" w:rsidRPr="006F3582" w:rsidRDefault="004070F2" w:rsidP="004070F2">
      <w:pPr>
        <w:jc w:val="both"/>
        <w:rPr>
          <w:sz w:val="24"/>
          <w:szCs w:val="24"/>
        </w:rPr>
      </w:pPr>
    </w:p>
    <w:p w:rsidR="00533514" w:rsidRDefault="00533514">
      <w:bookmarkStart w:id="0" w:name="_GoBack"/>
      <w:bookmarkEnd w:id="0"/>
    </w:p>
    <w:sectPr w:rsidR="00533514" w:rsidSect="00F37F7C">
      <w:pgSz w:w="11906" w:h="16838"/>
      <w:pgMar w:top="440" w:right="567" w:bottom="709" w:left="1134" w:header="360" w:footer="7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7A8C"/>
    <w:multiLevelType w:val="multilevel"/>
    <w:tmpl w:val="4D38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3065F"/>
    <w:multiLevelType w:val="hybridMultilevel"/>
    <w:tmpl w:val="2D7A2AD0"/>
    <w:lvl w:ilvl="0" w:tplc="344ED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FD538B7"/>
    <w:multiLevelType w:val="multilevel"/>
    <w:tmpl w:val="164A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79"/>
    <w:rsid w:val="004070F2"/>
    <w:rsid w:val="00507579"/>
    <w:rsid w:val="0053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0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0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1523</Words>
  <Characters>10712</Characters>
  <Application>Microsoft Office Word</Application>
  <DocSecurity>0</DocSecurity>
  <Lines>412</Lines>
  <Paragraphs>200</Paragraphs>
  <ScaleCrop>false</ScaleCrop>
  <Company/>
  <LinksUpToDate>false</LinksUpToDate>
  <CharactersWithSpaces>12035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2023-06-06T15:23:00Z</dcterms:created>
  <dcterms:modified xsi:type="dcterms:W3CDTF">2023-06-06T15:23:00Z</dcterms:modified>
</cp:coreProperties>
</file>